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85" w:rsidRPr="004A50BA" w:rsidRDefault="004A50BA" w:rsidP="004A50BA">
      <w:pPr>
        <w:jc w:val="center"/>
        <w:rPr>
          <w:sz w:val="28"/>
          <w:szCs w:val="28"/>
        </w:rPr>
      </w:pPr>
      <w:r w:rsidRPr="004A50BA">
        <w:rPr>
          <w:sz w:val="28"/>
          <w:szCs w:val="28"/>
        </w:rPr>
        <w:t>План повышения квалификации педагогов,</w:t>
      </w:r>
    </w:p>
    <w:p w:rsidR="004A50BA" w:rsidRPr="004A50BA" w:rsidRDefault="004A50BA" w:rsidP="004A50BA">
      <w:pPr>
        <w:jc w:val="center"/>
        <w:rPr>
          <w:sz w:val="28"/>
          <w:szCs w:val="28"/>
        </w:rPr>
      </w:pPr>
      <w:proofErr w:type="gramStart"/>
      <w:r w:rsidRPr="004A50BA">
        <w:rPr>
          <w:sz w:val="28"/>
          <w:szCs w:val="28"/>
        </w:rPr>
        <w:t>Соответствующий</w:t>
      </w:r>
      <w:proofErr w:type="gramEnd"/>
      <w:r w:rsidRPr="004A50BA">
        <w:rPr>
          <w:sz w:val="28"/>
          <w:szCs w:val="28"/>
        </w:rPr>
        <w:t xml:space="preserve"> тематике ФГТ в ДОУ</w:t>
      </w:r>
    </w:p>
    <w:p w:rsidR="004A50BA" w:rsidRDefault="004A50BA" w:rsidP="004A50BA">
      <w:pPr>
        <w:jc w:val="center"/>
        <w:rPr>
          <w:sz w:val="28"/>
          <w:szCs w:val="28"/>
        </w:rPr>
      </w:pPr>
      <w:r w:rsidRPr="004A50BA">
        <w:rPr>
          <w:sz w:val="28"/>
          <w:szCs w:val="28"/>
        </w:rPr>
        <w:t>На 2012-2013г.г.</w:t>
      </w:r>
    </w:p>
    <w:p w:rsidR="004A50BA" w:rsidRDefault="004A50BA" w:rsidP="004A50BA">
      <w:pPr>
        <w:jc w:val="center"/>
        <w:rPr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51"/>
        <w:gridCol w:w="2993"/>
        <w:gridCol w:w="1559"/>
        <w:gridCol w:w="1560"/>
        <w:gridCol w:w="1984"/>
        <w:gridCol w:w="2268"/>
      </w:tblGrid>
      <w:tr w:rsidR="003B250F" w:rsidTr="003B250F">
        <w:tc>
          <w:tcPr>
            <w:tcW w:w="551" w:type="dxa"/>
          </w:tcPr>
          <w:p w:rsidR="004A50BA" w:rsidRPr="004A50BA" w:rsidRDefault="004A50BA" w:rsidP="004A50BA">
            <w:pPr>
              <w:jc w:val="center"/>
              <w:rPr>
                <w:szCs w:val="24"/>
              </w:rPr>
            </w:pPr>
            <w:r w:rsidRPr="004A50BA">
              <w:rPr>
                <w:szCs w:val="24"/>
              </w:rPr>
              <w:t>№</w:t>
            </w:r>
          </w:p>
        </w:tc>
        <w:tc>
          <w:tcPr>
            <w:tcW w:w="2993" w:type="dxa"/>
          </w:tcPr>
          <w:p w:rsidR="004A50BA" w:rsidRPr="004A50BA" w:rsidRDefault="004A50BA" w:rsidP="004A50BA">
            <w:pPr>
              <w:jc w:val="center"/>
              <w:rPr>
                <w:szCs w:val="24"/>
              </w:rPr>
            </w:pPr>
            <w:r w:rsidRPr="004A50BA">
              <w:rPr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4A50BA" w:rsidRPr="004A50BA" w:rsidRDefault="004A50BA" w:rsidP="004A50BA">
            <w:pPr>
              <w:jc w:val="center"/>
              <w:rPr>
                <w:szCs w:val="24"/>
              </w:rPr>
            </w:pPr>
            <w:r w:rsidRPr="004A50BA">
              <w:rPr>
                <w:szCs w:val="24"/>
              </w:rPr>
              <w:t>Срок</w:t>
            </w:r>
          </w:p>
        </w:tc>
        <w:tc>
          <w:tcPr>
            <w:tcW w:w="1560" w:type="dxa"/>
          </w:tcPr>
          <w:p w:rsidR="004A50BA" w:rsidRPr="004A50BA" w:rsidRDefault="004A50BA" w:rsidP="004A50BA">
            <w:pPr>
              <w:jc w:val="center"/>
              <w:rPr>
                <w:szCs w:val="24"/>
              </w:rPr>
            </w:pPr>
            <w:r w:rsidRPr="004A50BA">
              <w:rPr>
                <w:szCs w:val="24"/>
              </w:rPr>
              <w:t>Категория педагогов</w:t>
            </w:r>
          </w:p>
        </w:tc>
        <w:tc>
          <w:tcPr>
            <w:tcW w:w="1984" w:type="dxa"/>
          </w:tcPr>
          <w:p w:rsidR="004A50BA" w:rsidRPr="004A50BA" w:rsidRDefault="004A50BA" w:rsidP="004A50BA">
            <w:pPr>
              <w:jc w:val="center"/>
              <w:rPr>
                <w:szCs w:val="24"/>
              </w:rPr>
            </w:pPr>
            <w:r w:rsidRPr="004A50BA">
              <w:rPr>
                <w:szCs w:val="24"/>
              </w:rPr>
              <w:t>Ответственный исполнитель</w:t>
            </w:r>
          </w:p>
        </w:tc>
        <w:tc>
          <w:tcPr>
            <w:tcW w:w="2268" w:type="dxa"/>
          </w:tcPr>
          <w:p w:rsidR="004A50BA" w:rsidRPr="004A50BA" w:rsidRDefault="004A50BA" w:rsidP="004A50BA">
            <w:pPr>
              <w:jc w:val="center"/>
              <w:rPr>
                <w:szCs w:val="24"/>
              </w:rPr>
            </w:pPr>
            <w:r w:rsidRPr="004A50BA">
              <w:rPr>
                <w:szCs w:val="24"/>
              </w:rPr>
              <w:t>Предполагаемый результат</w:t>
            </w:r>
          </w:p>
        </w:tc>
      </w:tr>
      <w:tr w:rsidR="003B250F" w:rsidRPr="004A50BA" w:rsidTr="003B250F">
        <w:tc>
          <w:tcPr>
            <w:tcW w:w="551" w:type="dxa"/>
          </w:tcPr>
          <w:p w:rsidR="004A50BA" w:rsidRPr="004A50BA" w:rsidRDefault="004A50BA" w:rsidP="004A50BA">
            <w:pPr>
              <w:jc w:val="center"/>
              <w:rPr>
                <w:szCs w:val="24"/>
              </w:rPr>
            </w:pPr>
            <w:r w:rsidRPr="004A50BA">
              <w:rPr>
                <w:szCs w:val="24"/>
              </w:rPr>
              <w:t>1</w:t>
            </w:r>
          </w:p>
        </w:tc>
        <w:tc>
          <w:tcPr>
            <w:tcW w:w="2993" w:type="dxa"/>
          </w:tcPr>
          <w:p w:rsidR="004A50BA" w:rsidRPr="004A50BA" w:rsidRDefault="004A50BA" w:rsidP="004A50BA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Изучение приказа </w:t>
            </w:r>
            <w:proofErr w:type="spellStart"/>
            <w:r>
              <w:rPr>
                <w:szCs w:val="24"/>
              </w:rPr>
              <w:t>МоиНр</w:t>
            </w:r>
            <w:proofErr w:type="spellEnd"/>
            <w:r>
              <w:rPr>
                <w:szCs w:val="24"/>
              </w:rPr>
              <w:t xml:space="preserve"> РФ № 655 «Об утверждении и введении в действие ФГТ к структуре ООП дошкольного образования»</w:t>
            </w:r>
          </w:p>
        </w:tc>
        <w:tc>
          <w:tcPr>
            <w:tcW w:w="1559" w:type="dxa"/>
          </w:tcPr>
          <w:p w:rsidR="004A50BA" w:rsidRPr="004A50BA" w:rsidRDefault="004A50BA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09.2010г.</w:t>
            </w:r>
          </w:p>
        </w:tc>
        <w:tc>
          <w:tcPr>
            <w:tcW w:w="1560" w:type="dxa"/>
          </w:tcPr>
          <w:p w:rsidR="004A50BA" w:rsidRPr="004A50BA" w:rsidRDefault="004A50BA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Все педагоги</w:t>
            </w:r>
          </w:p>
        </w:tc>
        <w:tc>
          <w:tcPr>
            <w:tcW w:w="1984" w:type="dxa"/>
          </w:tcPr>
          <w:p w:rsidR="004A50BA" w:rsidRPr="004A50BA" w:rsidRDefault="004A50BA" w:rsidP="009F527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Заведующая, зам. Зав по </w:t>
            </w:r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/р</w:t>
            </w:r>
            <w:r w:rsidR="00E26827">
              <w:rPr>
                <w:szCs w:val="24"/>
              </w:rPr>
              <w:t>.</w:t>
            </w:r>
            <w:r>
              <w:rPr>
                <w:szCs w:val="24"/>
              </w:rPr>
              <w:t>,</w:t>
            </w:r>
            <w:r w:rsidR="009F5278">
              <w:rPr>
                <w:szCs w:val="24"/>
              </w:rPr>
              <w:t xml:space="preserve"> </w:t>
            </w:r>
            <w:r>
              <w:rPr>
                <w:szCs w:val="24"/>
              </w:rPr>
              <w:t>ст. воспитатель</w:t>
            </w:r>
          </w:p>
        </w:tc>
        <w:tc>
          <w:tcPr>
            <w:tcW w:w="2268" w:type="dxa"/>
          </w:tcPr>
          <w:p w:rsidR="004A50BA" w:rsidRPr="004A50BA" w:rsidRDefault="004A50BA" w:rsidP="009F527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Повышение компетентности педагогов в вопросах ФГТ.</w:t>
            </w:r>
          </w:p>
        </w:tc>
      </w:tr>
      <w:tr w:rsidR="003B250F" w:rsidRPr="004A50BA" w:rsidTr="003B250F">
        <w:tc>
          <w:tcPr>
            <w:tcW w:w="551" w:type="dxa"/>
          </w:tcPr>
          <w:p w:rsidR="004A50BA" w:rsidRPr="004A50BA" w:rsidRDefault="009F5278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93" w:type="dxa"/>
          </w:tcPr>
          <w:p w:rsidR="004A50BA" w:rsidRPr="004A50BA" w:rsidRDefault="009F5278" w:rsidP="009F527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Изучение методических рекомендаций к данному приказу</w:t>
            </w:r>
          </w:p>
        </w:tc>
        <w:tc>
          <w:tcPr>
            <w:tcW w:w="1559" w:type="dxa"/>
          </w:tcPr>
          <w:p w:rsidR="004A50BA" w:rsidRPr="004A50BA" w:rsidRDefault="009F5278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09.2010г.</w:t>
            </w:r>
          </w:p>
        </w:tc>
        <w:tc>
          <w:tcPr>
            <w:tcW w:w="1560" w:type="dxa"/>
          </w:tcPr>
          <w:p w:rsidR="004A50BA" w:rsidRPr="004A50BA" w:rsidRDefault="009F5278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Все педагоги</w:t>
            </w:r>
          </w:p>
        </w:tc>
        <w:tc>
          <w:tcPr>
            <w:tcW w:w="1984" w:type="dxa"/>
          </w:tcPr>
          <w:p w:rsidR="004A50BA" w:rsidRPr="004A50BA" w:rsidRDefault="009F5278" w:rsidP="009F527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Заведующая, зам. Зав по м/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  <w:r>
              <w:rPr>
                <w:szCs w:val="24"/>
              </w:rPr>
              <w:t>, ст. воспитатель</w:t>
            </w:r>
          </w:p>
        </w:tc>
        <w:tc>
          <w:tcPr>
            <w:tcW w:w="2268" w:type="dxa"/>
          </w:tcPr>
          <w:p w:rsidR="004A50BA" w:rsidRPr="004A50BA" w:rsidRDefault="009F5278" w:rsidP="009F527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Глоссарий педагога</w:t>
            </w:r>
          </w:p>
        </w:tc>
      </w:tr>
      <w:tr w:rsidR="003B250F" w:rsidRPr="004A50BA" w:rsidTr="003B250F">
        <w:tc>
          <w:tcPr>
            <w:tcW w:w="551" w:type="dxa"/>
          </w:tcPr>
          <w:p w:rsidR="004A50BA" w:rsidRPr="004A50BA" w:rsidRDefault="009F5278" w:rsidP="009F52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93" w:type="dxa"/>
          </w:tcPr>
          <w:p w:rsidR="004A50BA" w:rsidRPr="004A50BA" w:rsidRDefault="009F5278" w:rsidP="009F527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Изучение проекта ФГТ к структуре ООП дошкольного образования</w:t>
            </w:r>
          </w:p>
        </w:tc>
        <w:tc>
          <w:tcPr>
            <w:tcW w:w="1559" w:type="dxa"/>
          </w:tcPr>
          <w:p w:rsidR="004A50BA" w:rsidRPr="004A50BA" w:rsidRDefault="009F5278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10.2010г.</w:t>
            </w:r>
          </w:p>
        </w:tc>
        <w:tc>
          <w:tcPr>
            <w:tcW w:w="1560" w:type="dxa"/>
          </w:tcPr>
          <w:p w:rsidR="004A50BA" w:rsidRPr="004A50BA" w:rsidRDefault="009F5278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все</w:t>
            </w:r>
          </w:p>
        </w:tc>
        <w:tc>
          <w:tcPr>
            <w:tcW w:w="1984" w:type="dxa"/>
          </w:tcPr>
          <w:p w:rsidR="004A50BA" w:rsidRPr="004A50BA" w:rsidRDefault="009F5278" w:rsidP="009F527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Заведующая, зам. Зав по м/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  <w:r>
              <w:rPr>
                <w:szCs w:val="24"/>
              </w:rPr>
              <w:t>, ст. воспитатель</w:t>
            </w:r>
          </w:p>
        </w:tc>
        <w:tc>
          <w:tcPr>
            <w:tcW w:w="2268" w:type="dxa"/>
          </w:tcPr>
          <w:p w:rsidR="004A50BA" w:rsidRPr="004A50BA" w:rsidRDefault="009F5278" w:rsidP="009F527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Повышение компетентности педагогов</w:t>
            </w:r>
          </w:p>
        </w:tc>
      </w:tr>
      <w:tr w:rsidR="003B250F" w:rsidRPr="004A50BA" w:rsidTr="003B250F">
        <w:trPr>
          <w:trHeight w:val="1589"/>
        </w:trPr>
        <w:tc>
          <w:tcPr>
            <w:tcW w:w="551" w:type="dxa"/>
          </w:tcPr>
          <w:p w:rsidR="004A50BA" w:rsidRPr="004A50BA" w:rsidRDefault="009F5278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93" w:type="dxa"/>
          </w:tcPr>
          <w:p w:rsidR="004A50BA" w:rsidRPr="004A50BA" w:rsidRDefault="009F5278" w:rsidP="009F527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«О комплексно- тематическом принципе построения образовательного процесса в ДОУ». (</w:t>
            </w:r>
            <w:proofErr w:type="spellStart"/>
            <w:r>
              <w:rPr>
                <w:szCs w:val="24"/>
              </w:rPr>
              <w:t>О.А.Скорлупова</w:t>
            </w:r>
            <w:proofErr w:type="spellEnd"/>
            <w:r>
              <w:rPr>
                <w:szCs w:val="24"/>
              </w:rPr>
              <w:t xml:space="preserve">, Н.В.Федина </w:t>
            </w:r>
            <w:r w:rsidR="007C5A12">
              <w:rPr>
                <w:szCs w:val="24"/>
              </w:rPr>
              <w:t>«Д.В.№5 2010</w:t>
            </w:r>
            <w:r>
              <w:rPr>
                <w:szCs w:val="24"/>
              </w:rPr>
              <w:t>)</w:t>
            </w:r>
          </w:p>
        </w:tc>
        <w:tc>
          <w:tcPr>
            <w:tcW w:w="1559" w:type="dxa"/>
          </w:tcPr>
          <w:p w:rsidR="004A50BA" w:rsidRPr="004A50BA" w:rsidRDefault="009F5278" w:rsidP="009F52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10.2010г.</w:t>
            </w:r>
          </w:p>
        </w:tc>
        <w:tc>
          <w:tcPr>
            <w:tcW w:w="1560" w:type="dxa"/>
          </w:tcPr>
          <w:p w:rsidR="004A50BA" w:rsidRPr="004A50BA" w:rsidRDefault="009F5278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4A50BA" w:rsidRPr="004A50BA" w:rsidRDefault="009F5278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Зам Зав. По м/</w:t>
            </w:r>
            <w:proofErr w:type="spellStart"/>
            <w:proofErr w:type="gramStart"/>
            <w:r>
              <w:rPr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268" w:type="dxa"/>
          </w:tcPr>
          <w:p w:rsidR="004A50BA" w:rsidRPr="004A50BA" w:rsidRDefault="009F5278" w:rsidP="009F527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Изменения в планировании (по образовательным областям)</w:t>
            </w:r>
          </w:p>
        </w:tc>
      </w:tr>
      <w:tr w:rsidR="003B250F" w:rsidRPr="004A50BA" w:rsidTr="003B250F">
        <w:tc>
          <w:tcPr>
            <w:tcW w:w="551" w:type="dxa"/>
          </w:tcPr>
          <w:p w:rsidR="004A50BA" w:rsidRPr="004A50BA" w:rsidRDefault="009F5278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93" w:type="dxa"/>
          </w:tcPr>
          <w:p w:rsidR="004A50BA" w:rsidRPr="004A50BA" w:rsidRDefault="009F5278" w:rsidP="009F527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Изучение, обсуждение вопросов интеграции содержания дошкольного образования, их варианты.</w:t>
            </w:r>
          </w:p>
        </w:tc>
        <w:tc>
          <w:tcPr>
            <w:tcW w:w="1559" w:type="dxa"/>
          </w:tcPr>
          <w:p w:rsidR="004A50BA" w:rsidRPr="004A50BA" w:rsidRDefault="007C5A12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11.2010г.</w:t>
            </w:r>
          </w:p>
        </w:tc>
        <w:tc>
          <w:tcPr>
            <w:tcW w:w="1560" w:type="dxa"/>
          </w:tcPr>
          <w:p w:rsidR="004A50BA" w:rsidRPr="004A50BA" w:rsidRDefault="007C5A12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4A50BA" w:rsidRPr="004A50BA" w:rsidRDefault="007C5A12" w:rsidP="007C5A1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Зам. Зав по </w:t>
            </w:r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/р.</w:t>
            </w:r>
          </w:p>
        </w:tc>
        <w:tc>
          <w:tcPr>
            <w:tcW w:w="2268" w:type="dxa"/>
          </w:tcPr>
          <w:p w:rsidR="004A50BA" w:rsidRPr="004A50BA" w:rsidRDefault="007C5A12" w:rsidP="007C5A1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Таблица интеграции</w:t>
            </w:r>
          </w:p>
        </w:tc>
      </w:tr>
      <w:tr w:rsidR="003B250F" w:rsidRPr="004A50BA" w:rsidTr="003B250F">
        <w:tc>
          <w:tcPr>
            <w:tcW w:w="551" w:type="dxa"/>
          </w:tcPr>
          <w:p w:rsidR="004A50BA" w:rsidRPr="004A50BA" w:rsidRDefault="007C5A12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93" w:type="dxa"/>
          </w:tcPr>
          <w:p w:rsidR="004A50BA" w:rsidRPr="004A50BA" w:rsidRDefault="007C5A12" w:rsidP="007C5A1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Соотнесения содержания реализуемой программы с ООП в 10 образовательных областях</w:t>
            </w:r>
          </w:p>
        </w:tc>
        <w:tc>
          <w:tcPr>
            <w:tcW w:w="1559" w:type="dxa"/>
          </w:tcPr>
          <w:p w:rsidR="004A50BA" w:rsidRPr="004A50BA" w:rsidRDefault="007C5A12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01.2011</w:t>
            </w:r>
          </w:p>
        </w:tc>
        <w:tc>
          <w:tcPr>
            <w:tcW w:w="1560" w:type="dxa"/>
          </w:tcPr>
          <w:p w:rsidR="004A50BA" w:rsidRPr="004A50BA" w:rsidRDefault="007C5A12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Воспитатели </w:t>
            </w:r>
          </w:p>
        </w:tc>
        <w:tc>
          <w:tcPr>
            <w:tcW w:w="1984" w:type="dxa"/>
          </w:tcPr>
          <w:p w:rsidR="004A50BA" w:rsidRDefault="007C5A12" w:rsidP="007C5A1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Зам. Зав по </w:t>
            </w:r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/р.</w:t>
            </w:r>
          </w:p>
          <w:p w:rsidR="007C5A12" w:rsidRPr="004A50BA" w:rsidRDefault="007C5A12" w:rsidP="007C5A1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Ст. воспитатель</w:t>
            </w:r>
          </w:p>
        </w:tc>
        <w:tc>
          <w:tcPr>
            <w:tcW w:w="2268" w:type="dxa"/>
          </w:tcPr>
          <w:p w:rsidR="004A50BA" w:rsidRPr="004A50BA" w:rsidRDefault="007C5A12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Расчет времени на реализацию ООП</w:t>
            </w:r>
          </w:p>
        </w:tc>
      </w:tr>
      <w:tr w:rsidR="003B250F" w:rsidRPr="004A50BA" w:rsidTr="003B250F">
        <w:tc>
          <w:tcPr>
            <w:tcW w:w="551" w:type="dxa"/>
          </w:tcPr>
          <w:p w:rsidR="004A50BA" w:rsidRPr="004A50BA" w:rsidRDefault="007C5A12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93" w:type="dxa"/>
          </w:tcPr>
          <w:p w:rsidR="004A50BA" w:rsidRPr="004A50BA" w:rsidRDefault="007C5A12" w:rsidP="007C5A1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Составление циклограммы видов детской деятельности</w:t>
            </w:r>
          </w:p>
        </w:tc>
        <w:tc>
          <w:tcPr>
            <w:tcW w:w="1559" w:type="dxa"/>
          </w:tcPr>
          <w:p w:rsidR="004A50BA" w:rsidRPr="004A50BA" w:rsidRDefault="007C5A12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02.2011г.</w:t>
            </w:r>
          </w:p>
        </w:tc>
        <w:tc>
          <w:tcPr>
            <w:tcW w:w="1560" w:type="dxa"/>
          </w:tcPr>
          <w:p w:rsidR="004A50BA" w:rsidRPr="004A50BA" w:rsidRDefault="007C5A12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Воспитатели, специалисты</w:t>
            </w:r>
          </w:p>
        </w:tc>
        <w:tc>
          <w:tcPr>
            <w:tcW w:w="1984" w:type="dxa"/>
          </w:tcPr>
          <w:p w:rsidR="004A50BA" w:rsidRPr="004A50BA" w:rsidRDefault="007C5A12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Зам. Зав по </w:t>
            </w:r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/р.</w:t>
            </w:r>
          </w:p>
        </w:tc>
        <w:tc>
          <w:tcPr>
            <w:tcW w:w="2268" w:type="dxa"/>
          </w:tcPr>
          <w:p w:rsidR="004A50BA" w:rsidRPr="004A50BA" w:rsidRDefault="007C5A12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Модель обр. процесса</w:t>
            </w:r>
          </w:p>
        </w:tc>
      </w:tr>
      <w:tr w:rsidR="003B250F" w:rsidRPr="004A50BA" w:rsidTr="003B250F">
        <w:tc>
          <w:tcPr>
            <w:tcW w:w="551" w:type="dxa"/>
          </w:tcPr>
          <w:p w:rsidR="004A50BA" w:rsidRPr="004A50BA" w:rsidRDefault="007C5A12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93" w:type="dxa"/>
          </w:tcPr>
          <w:p w:rsidR="004A50BA" w:rsidRPr="004A50BA" w:rsidRDefault="007D5ED1" w:rsidP="007C5A1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Отбор личностных качеств, формируемых в </w:t>
            </w:r>
            <w:proofErr w:type="spellStart"/>
            <w:r>
              <w:rPr>
                <w:szCs w:val="24"/>
              </w:rPr>
              <w:t>предпроцессе</w:t>
            </w:r>
            <w:proofErr w:type="spellEnd"/>
            <w:r>
              <w:rPr>
                <w:szCs w:val="24"/>
              </w:rPr>
              <w:t xml:space="preserve"> для проведения диагностики уровня развития в направлениях.</w:t>
            </w:r>
          </w:p>
        </w:tc>
        <w:tc>
          <w:tcPr>
            <w:tcW w:w="1559" w:type="dxa"/>
          </w:tcPr>
          <w:p w:rsidR="004A50BA" w:rsidRPr="004A50BA" w:rsidRDefault="007D5ED1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03.2011г.</w:t>
            </w:r>
          </w:p>
        </w:tc>
        <w:tc>
          <w:tcPr>
            <w:tcW w:w="1560" w:type="dxa"/>
          </w:tcPr>
          <w:p w:rsidR="004A50BA" w:rsidRPr="004A50BA" w:rsidRDefault="007D5ED1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4A50BA" w:rsidRPr="004A50BA" w:rsidRDefault="007D5ED1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Зам. Зав по </w:t>
            </w:r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/р.</w:t>
            </w:r>
          </w:p>
        </w:tc>
        <w:tc>
          <w:tcPr>
            <w:tcW w:w="2268" w:type="dxa"/>
          </w:tcPr>
          <w:p w:rsidR="004A50BA" w:rsidRPr="004A50BA" w:rsidRDefault="007D5ED1" w:rsidP="007D5ED1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Диагностические карты в соответствии с возрастом ребенка</w:t>
            </w:r>
          </w:p>
        </w:tc>
      </w:tr>
      <w:tr w:rsidR="003B250F" w:rsidRPr="004A50BA" w:rsidTr="003B250F">
        <w:tc>
          <w:tcPr>
            <w:tcW w:w="551" w:type="dxa"/>
          </w:tcPr>
          <w:p w:rsidR="004A50BA" w:rsidRPr="004A50BA" w:rsidRDefault="007D5ED1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93" w:type="dxa"/>
          </w:tcPr>
          <w:p w:rsidR="004A50BA" w:rsidRPr="004A50BA" w:rsidRDefault="007D5ED1" w:rsidP="007D5ED1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Изучение диагностических методик определения уровня развития личностных качеств ребенка</w:t>
            </w:r>
          </w:p>
        </w:tc>
        <w:tc>
          <w:tcPr>
            <w:tcW w:w="1559" w:type="dxa"/>
          </w:tcPr>
          <w:p w:rsidR="004A50BA" w:rsidRPr="004A50BA" w:rsidRDefault="007D5ED1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04.2011г.</w:t>
            </w:r>
          </w:p>
        </w:tc>
        <w:tc>
          <w:tcPr>
            <w:tcW w:w="1560" w:type="dxa"/>
          </w:tcPr>
          <w:p w:rsidR="004A50BA" w:rsidRPr="004A50BA" w:rsidRDefault="007D5ED1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4A50BA" w:rsidRPr="004A50BA" w:rsidRDefault="007D5ED1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Зам. Зав по </w:t>
            </w:r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/р.</w:t>
            </w:r>
          </w:p>
        </w:tc>
        <w:tc>
          <w:tcPr>
            <w:tcW w:w="2268" w:type="dxa"/>
          </w:tcPr>
          <w:p w:rsidR="004A50BA" w:rsidRPr="004A50BA" w:rsidRDefault="007D5ED1" w:rsidP="007D5ED1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Пакет диагностических методик</w:t>
            </w:r>
          </w:p>
        </w:tc>
      </w:tr>
      <w:tr w:rsidR="003B250F" w:rsidRPr="004A50BA" w:rsidTr="003B250F">
        <w:tc>
          <w:tcPr>
            <w:tcW w:w="551" w:type="dxa"/>
          </w:tcPr>
          <w:p w:rsidR="004A50BA" w:rsidRPr="004A50BA" w:rsidRDefault="007D5ED1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</w:tc>
        <w:tc>
          <w:tcPr>
            <w:tcW w:w="2993" w:type="dxa"/>
          </w:tcPr>
          <w:p w:rsidR="004A50BA" w:rsidRPr="004A50BA" w:rsidRDefault="007D5ED1" w:rsidP="007D5ED1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Проведение педагогической диагностики уровня развития личностных качеств детей.</w:t>
            </w:r>
          </w:p>
        </w:tc>
        <w:tc>
          <w:tcPr>
            <w:tcW w:w="1559" w:type="dxa"/>
          </w:tcPr>
          <w:p w:rsidR="004A50BA" w:rsidRPr="004A50BA" w:rsidRDefault="007D5ED1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05.2011г.</w:t>
            </w:r>
          </w:p>
        </w:tc>
        <w:tc>
          <w:tcPr>
            <w:tcW w:w="1560" w:type="dxa"/>
          </w:tcPr>
          <w:p w:rsidR="004A50BA" w:rsidRPr="004A50BA" w:rsidRDefault="007D5ED1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7D5ED1" w:rsidRDefault="007D5ED1" w:rsidP="007D5ED1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Зам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ав,</w:t>
            </w:r>
            <w:r w:rsidR="00E26827">
              <w:rPr>
                <w:szCs w:val="24"/>
              </w:rPr>
              <w:t xml:space="preserve"> </w:t>
            </w:r>
            <w:r>
              <w:rPr>
                <w:szCs w:val="24"/>
              </w:rPr>
              <w:t>ст. воспитатель,</w:t>
            </w:r>
          </w:p>
          <w:p w:rsidR="004A50BA" w:rsidRPr="004A50BA" w:rsidRDefault="007D5ED1" w:rsidP="007D5ED1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специалисты</w:t>
            </w:r>
          </w:p>
        </w:tc>
        <w:tc>
          <w:tcPr>
            <w:tcW w:w="2268" w:type="dxa"/>
          </w:tcPr>
          <w:p w:rsidR="004A50BA" w:rsidRPr="004A50BA" w:rsidRDefault="006711DF" w:rsidP="006711DF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Сведения по диагностике детей в годовой отчет</w:t>
            </w:r>
          </w:p>
        </w:tc>
      </w:tr>
      <w:tr w:rsidR="003B250F" w:rsidRPr="004A50BA" w:rsidTr="003B250F">
        <w:trPr>
          <w:trHeight w:val="740"/>
        </w:trPr>
        <w:tc>
          <w:tcPr>
            <w:tcW w:w="551" w:type="dxa"/>
          </w:tcPr>
          <w:p w:rsidR="004A50BA" w:rsidRPr="004A50BA" w:rsidRDefault="006711DF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993" w:type="dxa"/>
          </w:tcPr>
          <w:p w:rsidR="004A50BA" w:rsidRPr="004A50BA" w:rsidRDefault="006711DF" w:rsidP="006711DF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Аналитическая справка по результатам реализации ФГТ в МДОУ «Детский сад№1»</w:t>
            </w:r>
          </w:p>
        </w:tc>
        <w:tc>
          <w:tcPr>
            <w:tcW w:w="1559" w:type="dxa"/>
          </w:tcPr>
          <w:p w:rsidR="004A50BA" w:rsidRPr="004A50BA" w:rsidRDefault="006711DF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09.2011г.</w:t>
            </w:r>
          </w:p>
        </w:tc>
        <w:tc>
          <w:tcPr>
            <w:tcW w:w="1560" w:type="dxa"/>
          </w:tcPr>
          <w:p w:rsidR="004A50BA" w:rsidRPr="004A50BA" w:rsidRDefault="006711DF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Все педагоги</w:t>
            </w:r>
          </w:p>
        </w:tc>
        <w:tc>
          <w:tcPr>
            <w:tcW w:w="1984" w:type="dxa"/>
          </w:tcPr>
          <w:p w:rsidR="004A50BA" w:rsidRPr="004A50BA" w:rsidRDefault="006711DF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Зам. Зав по </w:t>
            </w:r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/р.</w:t>
            </w:r>
          </w:p>
        </w:tc>
        <w:tc>
          <w:tcPr>
            <w:tcW w:w="2268" w:type="dxa"/>
          </w:tcPr>
          <w:p w:rsidR="006711DF" w:rsidRPr="004A50BA" w:rsidRDefault="006711DF" w:rsidP="006711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Материалы для справки (3 части)</w:t>
            </w:r>
          </w:p>
        </w:tc>
      </w:tr>
      <w:tr w:rsidR="003B250F" w:rsidRPr="004A50BA" w:rsidTr="003B250F">
        <w:tc>
          <w:tcPr>
            <w:tcW w:w="551" w:type="dxa"/>
          </w:tcPr>
          <w:p w:rsidR="004A50BA" w:rsidRPr="004A50BA" w:rsidRDefault="006711DF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93" w:type="dxa"/>
          </w:tcPr>
          <w:p w:rsidR="004A50BA" w:rsidRPr="004A50BA" w:rsidRDefault="006711DF" w:rsidP="006711DF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Анализ системы мониторинга достижений детьми планируемых результатов освоения программы. </w:t>
            </w:r>
          </w:p>
        </w:tc>
        <w:tc>
          <w:tcPr>
            <w:tcW w:w="1559" w:type="dxa"/>
          </w:tcPr>
          <w:p w:rsidR="004A50BA" w:rsidRPr="004A50BA" w:rsidRDefault="006711DF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10.2011г.</w:t>
            </w:r>
          </w:p>
        </w:tc>
        <w:tc>
          <w:tcPr>
            <w:tcW w:w="1560" w:type="dxa"/>
          </w:tcPr>
          <w:p w:rsidR="004A50BA" w:rsidRPr="004A50BA" w:rsidRDefault="006711DF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Все педагоги</w:t>
            </w:r>
          </w:p>
        </w:tc>
        <w:tc>
          <w:tcPr>
            <w:tcW w:w="1984" w:type="dxa"/>
          </w:tcPr>
          <w:p w:rsidR="004A50BA" w:rsidRPr="004A50BA" w:rsidRDefault="006711DF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Зам. Зав по </w:t>
            </w:r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/р.</w:t>
            </w:r>
          </w:p>
        </w:tc>
        <w:tc>
          <w:tcPr>
            <w:tcW w:w="2268" w:type="dxa"/>
          </w:tcPr>
          <w:p w:rsidR="004A50BA" w:rsidRPr="004A50BA" w:rsidRDefault="006711DF" w:rsidP="006711DF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Составные части системы мониторинга</w:t>
            </w:r>
          </w:p>
        </w:tc>
      </w:tr>
      <w:tr w:rsidR="003B250F" w:rsidRPr="004A50BA" w:rsidTr="003B250F">
        <w:tc>
          <w:tcPr>
            <w:tcW w:w="551" w:type="dxa"/>
          </w:tcPr>
          <w:p w:rsidR="004A50BA" w:rsidRPr="004A50BA" w:rsidRDefault="006711DF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993" w:type="dxa"/>
          </w:tcPr>
          <w:p w:rsidR="004A50BA" w:rsidRPr="004A50BA" w:rsidRDefault="006711DF" w:rsidP="00425E5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Результаты мониторинга образовательного процесса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Уровни </w:t>
            </w:r>
            <w:r w:rsidR="00425E53">
              <w:rPr>
                <w:szCs w:val="24"/>
              </w:rPr>
              <w:t>овладе</w:t>
            </w:r>
            <w:r>
              <w:rPr>
                <w:szCs w:val="24"/>
              </w:rPr>
              <w:t>ния необходимыми навыками и умениями по образовательным областям (младший возраст)</w:t>
            </w:r>
          </w:p>
        </w:tc>
        <w:tc>
          <w:tcPr>
            <w:tcW w:w="1559" w:type="dxa"/>
          </w:tcPr>
          <w:p w:rsidR="004A50BA" w:rsidRPr="004A50BA" w:rsidRDefault="00425E53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11.2011г.</w:t>
            </w:r>
          </w:p>
        </w:tc>
        <w:tc>
          <w:tcPr>
            <w:tcW w:w="1560" w:type="dxa"/>
          </w:tcPr>
          <w:p w:rsidR="004A50BA" w:rsidRPr="004A50BA" w:rsidRDefault="00425E53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4A50BA" w:rsidRPr="004A50BA" w:rsidRDefault="00425E53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Зам. Зав по </w:t>
            </w:r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/р.</w:t>
            </w:r>
          </w:p>
        </w:tc>
        <w:tc>
          <w:tcPr>
            <w:tcW w:w="2268" w:type="dxa"/>
          </w:tcPr>
          <w:p w:rsidR="004A50BA" w:rsidRPr="004A50BA" w:rsidRDefault="00425E53" w:rsidP="00425E5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Таблица с параметрами оценки для младшего возраста</w:t>
            </w:r>
          </w:p>
        </w:tc>
      </w:tr>
      <w:tr w:rsidR="003B250F" w:rsidRPr="004A50BA" w:rsidTr="003B250F">
        <w:tc>
          <w:tcPr>
            <w:tcW w:w="551" w:type="dxa"/>
          </w:tcPr>
          <w:p w:rsidR="004A50BA" w:rsidRPr="004A50BA" w:rsidRDefault="00425E53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93" w:type="dxa"/>
          </w:tcPr>
          <w:p w:rsidR="004A50BA" w:rsidRPr="004A50BA" w:rsidRDefault="00425E53" w:rsidP="00425E5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Результаты мониторинга по уровням развития интегративных качеств детей младшего возраста</w:t>
            </w:r>
          </w:p>
        </w:tc>
        <w:tc>
          <w:tcPr>
            <w:tcW w:w="1559" w:type="dxa"/>
          </w:tcPr>
          <w:p w:rsidR="004A50BA" w:rsidRPr="004A50BA" w:rsidRDefault="00425E53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11.2011г.</w:t>
            </w:r>
          </w:p>
        </w:tc>
        <w:tc>
          <w:tcPr>
            <w:tcW w:w="1560" w:type="dxa"/>
          </w:tcPr>
          <w:p w:rsidR="004A50BA" w:rsidRPr="004A50BA" w:rsidRDefault="00425E53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4A50BA" w:rsidRPr="004A50BA" w:rsidRDefault="00425E53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Зам. Зав по </w:t>
            </w:r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/р.</w:t>
            </w:r>
          </w:p>
        </w:tc>
        <w:tc>
          <w:tcPr>
            <w:tcW w:w="2268" w:type="dxa"/>
          </w:tcPr>
          <w:p w:rsidR="004A50BA" w:rsidRPr="004A50BA" w:rsidRDefault="00425E53" w:rsidP="00425E5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Таблица с параметрами оценки для младшего возраста</w:t>
            </w:r>
          </w:p>
        </w:tc>
      </w:tr>
      <w:tr w:rsidR="003B250F" w:rsidRPr="004A50BA" w:rsidTr="003B250F">
        <w:tc>
          <w:tcPr>
            <w:tcW w:w="551" w:type="dxa"/>
          </w:tcPr>
          <w:p w:rsidR="00425E53" w:rsidRPr="004A50BA" w:rsidRDefault="00425E53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993" w:type="dxa"/>
          </w:tcPr>
          <w:p w:rsidR="00425E53" w:rsidRPr="004A50BA" w:rsidRDefault="00425E53" w:rsidP="00425E5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Мониторинг по образовательным областям на детей средней группы</w:t>
            </w:r>
          </w:p>
        </w:tc>
        <w:tc>
          <w:tcPr>
            <w:tcW w:w="1559" w:type="dxa"/>
          </w:tcPr>
          <w:p w:rsidR="00425E53" w:rsidRPr="004A50BA" w:rsidRDefault="00425E53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12.2011г.</w:t>
            </w:r>
          </w:p>
        </w:tc>
        <w:tc>
          <w:tcPr>
            <w:tcW w:w="1560" w:type="dxa"/>
          </w:tcPr>
          <w:p w:rsidR="00425E53" w:rsidRPr="004A50BA" w:rsidRDefault="00425E53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425E53" w:rsidRPr="004A50BA" w:rsidRDefault="00425E53" w:rsidP="001B6E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Зам. Зав по </w:t>
            </w:r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/р</w:t>
            </w:r>
            <w:r>
              <w:rPr>
                <w:szCs w:val="24"/>
              </w:rPr>
              <w:t>.</w:t>
            </w:r>
          </w:p>
        </w:tc>
        <w:tc>
          <w:tcPr>
            <w:tcW w:w="2268" w:type="dxa"/>
          </w:tcPr>
          <w:p w:rsidR="00425E53" w:rsidRPr="004A50BA" w:rsidRDefault="00425E53" w:rsidP="00425E5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Таблица с параметрами оценки</w:t>
            </w:r>
            <w:r>
              <w:rPr>
                <w:szCs w:val="24"/>
              </w:rPr>
              <w:t xml:space="preserve"> детей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среднего </w:t>
            </w:r>
            <w:r w:rsidRPr="00425E53">
              <w:rPr>
                <w:szCs w:val="24"/>
              </w:rPr>
              <w:t>возраста</w:t>
            </w:r>
          </w:p>
        </w:tc>
      </w:tr>
      <w:tr w:rsidR="003B250F" w:rsidRPr="004A50BA" w:rsidTr="003B250F">
        <w:trPr>
          <w:trHeight w:val="1406"/>
        </w:trPr>
        <w:tc>
          <w:tcPr>
            <w:tcW w:w="551" w:type="dxa"/>
          </w:tcPr>
          <w:p w:rsidR="00425E53" w:rsidRPr="004A50BA" w:rsidRDefault="00425E53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93" w:type="dxa"/>
          </w:tcPr>
          <w:p w:rsidR="00425E53" w:rsidRPr="004A50BA" w:rsidRDefault="00425E53" w:rsidP="00425E5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Мониторинг </w:t>
            </w:r>
            <w:proofErr w:type="gramStart"/>
            <w:r>
              <w:rPr>
                <w:szCs w:val="24"/>
              </w:rPr>
              <w:t>уровней развития интегративных качеств детей средней группы</w:t>
            </w:r>
            <w:proofErr w:type="gramEnd"/>
          </w:p>
        </w:tc>
        <w:tc>
          <w:tcPr>
            <w:tcW w:w="1559" w:type="dxa"/>
          </w:tcPr>
          <w:p w:rsidR="00425E53" w:rsidRPr="004A50BA" w:rsidRDefault="00425E53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12.2011г.</w:t>
            </w:r>
          </w:p>
        </w:tc>
        <w:tc>
          <w:tcPr>
            <w:tcW w:w="1560" w:type="dxa"/>
          </w:tcPr>
          <w:p w:rsidR="00425E53" w:rsidRPr="004A50BA" w:rsidRDefault="00425E53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425E53" w:rsidRPr="004A50BA" w:rsidRDefault="00425E53" w:rsidP="001B6E5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Зам. Зав по </w:t>
            </w:r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/р</w:t>
            </w:r>
            <w:r>
              <w:rPr>
                <w:szCs w:val="24"/>
              </w:rPr>
              <w:t>.</w:t>
            </w:r>
          </w:p>
        </w:tc>
        <w:tc>
          <w:tcPr>
            <w:tcW w:w="2268" w:type="dxa"/>
          </w:tcPr>
          <w:p w:rsidR="00425E53" w:rsidRPr="004A50BA" w:rsidRDefault="00425E53" w:rsidP="001B6E55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Таблица с параметрами оценки</w:t>
            </w:r>
            <w:r>
              <w:rPr>
                <w:szCs w:val="24"/>
              </w:rPr>
              <w:t xml:space="preserve"> детей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среднего </w:t>
            </w:r>
            <w:r w:rsidRPr="00425E53">
              <w:rPr>
                <w:szCs w:val="24"/>
              </w:rPr>
              <w:t>возраста</w:t>
            </w:r>
          </w:p>
        </w:tc>
      </w:tr>
      <w:tr w:rsidR="003B250F" w:rsidRPr="004A50BA" w:rsidTr="003B250F">
        <w:tc>
          <w:tcPr>
            <w:tcW w:w="551" w:type="dxa"/>
          </w:tcPr>
          <w:p w:rsidR="004A50BA" w:rsidRPr="004A50BA" w:rsidRDefault="00425E53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993" w:type="dxa"/>
          </w:tcPr>
          <w:p w:rsidR="004A50BA" w:rsidRPr="004A50BA" w:rsidRDefault="00425E53" w:rsidP="00425E5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Результаты мониторинга образовательного процесса по образовательны</w:t>
            </w:r>
            <w:r w:rsidR="00073D43">
              <w:rPr>
                <w:szCs w:val="24"/>
              </w:rPr>
              <w:t>м</w:t>
            </w:r>
            <w:r>
              <w:rPr>
                <w:szCs w:val="24"/>
              </w:rPr>
              <w:t xml:space="preserve"> областям детей </w:t>
            </w:r>
            <w:r w:rsidR="00073D43">
              <w:rPr>
                <w:szCs w:val="24"/>
              </w:rPr>
              <w:t>старшего дошкольного возраста</w:t>
            </w:r>
          </w:p>
        </w:tc>
        <w:tc>
          <w:tcPr>
            <w:tcW w:w="1559" w:type="dxa"/>
          </w:tcPr>
          <w:p w:rsidR="004A50BA" w:rsidRPr="004A50BA" w:rsidRDefault="00073D43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01.2012г.-05.2013г.</w:t>
            </w:r>
          </w:p>
        </w:tc>
        <w:tc>
          <w:tcPr>
            <w:tcW w:w="1560" w:type="dxa"/>
          </w:tcPr>
          <w:p w:rsidR="004A50BA" w:rsidRPr="004A50BA" w:rsidRDefault="00073D43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4A50BA" w:rsidRPr="004A50BA" w:rsidRDefault="00073D43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Зам. Зав по </w:t>
            </w:r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/р</w:t>
            </w:r>
            <w:r>
              <w:rPr>
                <w:szCs w:val="24"/>
              </w:rPr>
              <w:t>.</w:t>
            </w:r>
          </w:p>
        </w:tc>
        <w:tc>
          <w:tcPr>
            <w:tcW w:w="2268" w:type="dxa"/>
          </w:tcPr>
          <w:p w:rsidR="004A50BA" w:rsidRPr="004A50BA" w:rsidRDefault="00073D43" w:rsidP="00073D4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Таблица с параметрами оценки детей старшего возраста</w:t>
            </w:r>
          </w:p>
        </w:tc>
      </w:tr>
      <w:tr w:rsidR="003B250F" w:rsidRPr="004A50BA" w:rsidTr="003B250F">
        <w:tc>
          <w:tcPr>
            <w:tcW w:w="551" w:type="dxa"/>
          </w:tcPr>
          <w:p w:rsidR="004A50BA" w:rsidRPr="004A50BA" w:rsidRDefault="00073D43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993" w:type="dxa"/>
          </w:tcPr>
          <w:p w:rsidR="004A50BA" w:rsidRPr="004A50BA" w:rsidRDefault="00CA22BE" w:rsidP="00CA22B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Результаты мониторинга детского развития (уровни развития интегративных качеств) детей старшего дошкольного возраста</w:t>
            </w:r>
          </w:p>
        </w:tc>
        <w:tc>
          <w:tcPr>
            <w:tcW w:w="1559" w:type="dxa"/>
          </w:tcPr>
          <w:p w:rsidR="004A50BA" w:rsidRPr="004A50BA" w:rsidRDefault="00CA22BE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01.2012г.-05.2013г.</w:t>
            </w:r>
          </w:p>
        </w:tc>
        <w:tc>
          <w:tcPr>
            <w:tcW w:w="1560" w:type="dxa"/>
          </w:tcPr>
          <w:p w:rsidR="004A50BA" w:rsidRPr="004A50BA" w:rsidRDefault="00CA22BE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4A50BA" w:rsidRPr="004A50BA" w:rsidRDefault="00CA22BE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Зам. Зав по </w:t>
            </w:r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/р</w:t>
            </w:r>
            <w:r>
              <w:rPr>
                <w:szCs w:val="24"/>
              </w:rPr>
              <w:t>.</w:t>
            </w:r>
          </w:p>
        </w:tc>
        <w:tc>
          <w:tcPr>
            <w:tcW w:w="2268" w:type="dxa"/>
          </w:tcPr>
          <w:p w:rsidR="004A50BA" w:rsidRPr="004A50BA" w:rsidRDefault="00CA22BE" w:rsidP="00CA22B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Таблицы с параметрами для старшего возраста</w:t>
            </w:r>
          </w:p>
        </w:tc>
      </w:tr>
      <w:tr w:rsidR="003B250F" w:rsidRPr="004A50BA" w:rsidTr="003B250F">
        <w:tc>
          <w:tcPr>
            <w:tcW w:w="551" w:type="dxa"/>
          </w:tcPr>
          <w:p w:rsidR="004A50BA" w:rsidRPr="004A50BA" w:rsidRDefault="00CA22BE" w:rsidP="00CA22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993" w:type="dxa"/>
          </w:tcPr>
          <w:p w:rsidR="004A50BA" w:rsidRPr="004A50BA" w:rsidRDefault="00CA22BE" w:rsidP="00CA22B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Результаты итогового мониторинга детского развития по образовательным областям детей подготовительной группы</w:t>
            </w:r>
          </w:p>
        </w:tc>
        <w:tc>
          <w:tcPr>
            <w:tcW w:w="1559" w:type="dxa"/>
          </w:tcPr>
          <w:p w:rsidR="004A50BA" w:rsidRPr="004A50BA" w:rsidRDefault="00CA22BE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02.2012г.-05.2013г</w:t>
            </w:r>
          </w:p>
        </w:tc>
        <w:tc>
          <w:tcPr>
            <w:tcW w:w="1560" w:type="dxa"/>
          </w:tcPr>
          <w:p w:rsidR="004A50BA" w:rsidRPr="004A50BA" w:rsidRDefault="00CA22BE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4A50BA" w:rsidRPr="004A50BA" w:rsidRDefault="00CA22BE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Зам. Зав по </w:t>
            </w:r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/р</w:t>
            </w:r>
            <w:r>
              <w:rPr>
                <w:szCs w:val="24"/>
              </w:rPr>
              <w:t>.</w:t>
            </w:r>
          </w:p>
        </w:tc>
        <w:tc>
          <w:tcPr>
            <w:tcW w:w="2268" w:type="dxa"/>
          </w:tcPr>
          <w:p w:rsidR="004A50BA" w:rsidRPr="004A50BA" w:rsidRDefault="00CA22BE" w:rsidP="00CA22B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Таблица с параметрами для подготовительной группы</w:t>
            </w:r>
          </w:p>
        </w:tc>
      </w:tr>
      <w:tr w:rsidR="003B250F" w:rsidRPr="004A50BA" w:rsidTr="003B250F">
        <w:tc>
          <w:tcPr>
            <w:tcW w:w="551" w:type="dxa"/>
          </w:tcPr>
          <w:p w:rsidR="004A50BA" w:rsidRPr="004A50BA" w:rsidRDefault="00CA22BE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</w:p>
        </w:tc>
        <w:tc>
          <w:tcPr>
            <w:tcW w:w="2993" w:type="dxa"/>
          </w:tcPr>
          <w:p w:rsidR="004A50BA" w:rsidRPr="004A50BA" w:rsidRDefault="00CA22BE" w:rsidP="00CA22B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Результаты итогового </w:t>
            </w:r>
            <w:proofErr w:type="gramStart"/>
            <w:r>
              <w:rPr>
                <w:szCs w:val="24"/>
              </w:rPr>
              <w:t>мониторинга уровней развития интегративных качеств детей подготовительной группы</w:t>
            </w:r>
            <w:proofErr w:type="gramEnd"/>
          </w:p>
        </w:tc>
        <w:tc>
          <w:tcPr>
            <w:tcW w:w="1559" w:type="dxa"/>
          </w:tcPr>
          <w:p w:rsidR="004A50BA" w:rsidRPr="004A50BA" w:rsidRDefault="00CA22BE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02.2012г.-05.2013г.</w:t>
            </w:r>
          </w:p>
        </w:tc>
        <w:tc>
          <w:tcPr>
            <w:tcW w:w="1560" w:type="dxa"/>
          </w:tcPr>
          <w:p w:rsidR="004A50BA" w:rsidRPr="004A50BA" w:rsidRDefault="00CA22BE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4A50BA" w:rsidRPr="004A50BA" w:rsidRDefault="00CA22BE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Зам. Зав по </w:t>
            </w:r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/р</w:t>
            </w:r>
            <w:r>
              <w:rPr>
                <w:szCs w:val="24"/>
              </w:rPr>
              <w:t>.</w:t>
            </w:r>
          </w:p>
        </w:tc>
        <w:tc>
          <w:tcPr>
            <w:tcW w:w="2268" w:type="dxa"/>
          </w:tcPr>
          <w:p w:rsidR="004A50BA" w:rsidRPr="004A50BA" w:rsidRDefault="00CA22BE" w:rsidP="00CA22B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Таблица с параметрами для подготовительной группы</w:t>
            </w:r>
          </w:p>
        </w:tc>
      </w:tr>
      <w:tr w:rsidR="003B250F" w:rsidRPr="004A50BA" w:rsidTr="003B250F">
        <w:trPr>
          <w:trHeight w:val="673"/>
        </w:trPr>
        <w:tc>
          <w:tcPr>
            <w:tcW w:w="551" w:type="dxa"/>
          </w:tcPr>
          <w:p w:rsidR="004A50BA" w:rsidRPr="004A50BA" w:rsidRDefault="003B250F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993" w:type="dxa"/>
          </w:tcPr>
          <w:p w:rsidR="004A50BA" w:rsidRPr="004A50BA" w:rsidRDefault="003B250F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Результаты мониторинга парциальной программы</w:t>
            </w:r>
          </w:p>
        </w:tc>
        <w:tc>
          <w:tcPr>
            <w:tcW w:w="1559" w:type="dxa"/>
          </w:tcPr>
          <w:p w:rsidR="004A50BA" w:rsidRPr="004A50BA" w:rsidRDefault="003B250F" w:rsidP="00E268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03.2012г.-0</w:t>
            </w:r>
            <w:r w:rsidR="00E26827">
              <w:rPr>
                <w:szCs w:val="24"/>
              </w:rPr>
              <w:t>5.</w:t>
            </w:r>
            <w:r>
              <w:rPr>
                <w:szCs w:val="24"/>
              </w:rPr>
              <w:t>2013г.</w:t>
            </w:r>
          </w:p>
        </w:tc>
        <w:tc>
          <w:tcPr>
            <w:tcW w:w="1560" w:type="dxa"/>
          </w:tcPr>
          <w:p w:rsidR="004A50BA" w:rsidRPr="004A50BA" w:rsidRDefault="003B250F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4A50BA" w:rsidRPr="004A50BA" w:rsidRDefault="003B250F" w:rsidP="003B250F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Ст. воспитатель</w:t>
            </w:r>
          </w:p>
        </w:tc>
        <w:tc>
          <w:tcPr>
            <w:tcW w:w="2268" w:type="dxa"/>
          </w:tcPr>
          <w:p w:rsidR="004A50BA" w:rsidRPr="004A50BA" w:rsidRDefault="003B250F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Таблица параметров </w:t>
            </w:r>
          </w:p>
        </w:tc>
      </w:tr>
      <w:tr w:rsidR="003B250F" w:rsidRPr="004A50BA" w:rsidTr="003B250F">
        <w:tc>
          <w:tcPr>
            <w:tcW w:w="551" w:type="dxa"/>
          </w:tcPr>
          <w:p w:rsidR="004A50BA" w:rsidRPr="004A50BA" w:rsidRDefault="003B250F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993" w:type="dxa"/>
          </w:tcPr>
          <w:p w:rsidR="004A50BA" w:rsidRPr="004A50BA" w:rsidRDefault="003B250F" w:rsidP="003B250F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Подготовка диагностических материалов для мониторинга детей</w:t>
            </w:r>
          </w:p>
        </w:tc>
        <w:tc>
          <w:tcPr>
            <w:tcW w:w="1559" w:type="dxa"/>
          </w:tcPr>
          <w:p w:rsidR="004A50BA" w:rsidRPr="004A50BA" w:rsidRDefault="003B250F" w:rsidP="003B250F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04-05 2012г.-2013г.</w:t>
            </w:r>
          </w:p>
        </w:tc>
        <w:tc>
          <w:tcPr>
            <w:tcW w:w="1560" w:type="dxa"/>
          </w:tcPr>
          <w:p w:rsidR="004A50BA" w:rsidRPr="004A50BA" w:rsidRDefault="003B250F" w:rsidP="003B250F">
            <w:pPr>
              <w:rPr>
                <w:szCs w:val="24"/>
              </w:rPr>
            </w:pPr>
            <w:r>
              <w:rPr>
                <w:szCs w:val="24"/>
              </w:rPr>
              <w:t>Все педагоги</w:t>
            </w:r>
          </w:p>
        </w:tc>
        <w:tc>
          <w:tcPr>
            <w:tcW w:w="1984" w:type="dxa"/>
          </w:tcPr>
          <w:p w:rsidR="004A50BA" w:rsidRPr="004A50BA" w:rsidRDefault="003B250F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Зам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ав по м/р., ст. воспитатель</w:t>
            </w:r>
          </w:p>
        </w:tc>
        <w:tc>
          <w:tcPr>
            <w:tcW w:w="2268" w:type="dxa"/>
          </w:tcPr>
          <w:p w:rsidR="004A50BA" w:rsidRPr="004A50BA" w:rsidRDefault="003B250F" w:rsidP="003B250F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Диагностические методики для проведения мониторинга детей</w:t>
            </w:r>
          </w:p>
        </w:tc>
      </w:tr>
      <w:tr w:rsidR="003B250F" w:rsidRPr="004A50BA" w:rsidTr="003B250F">
        <w:tc>
          <w:tcPr>
            <w:tcW w:w="551" w:type="dxa"/>
          </w:tcPr>
          <w:p w:rsidR="004A50BA" w:rsidRPr="004A50BA" w:rsidRDefault="003B250F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993" w:type="dxa"/>
          </w:tcPr>
          <w:p w:rsidR="004A50BA" w:rsidRPr="004A50BA" w:rsidRDefault="003B250F" w:rsidP="003B250F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Оценка нервно-психического развития детей раннего возраста</w:t>
            </w:r>
          </w:p>
        </w:tc>
        <w:tc>
          <w:tcPr>
            <w:tcW w:w="1559" w:type="dxa"/>
          </w:tcPr>
          <w:p w:rsidR="004A50BA" w:rsidRPr="004A50BA" w:rsidRDefault="003B250F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04.2012</w:t>
            </w:r>
            <w:r w:rsidR="00E26827">
              <w:rPr>
                <w:szCs w:val="24"/>
              </w:rPr>
              <w:t>г.</w:t>
            </w:r>
            <w:r>
              <w:rPr>
                <w:szCs w:val="24"/>
              </w:rPr>
              <w:t>-</w:t>
            </w:r>
            <w:r w:rsidR="00E26827">
              <w:rPr>
                <w:szCs w:val="24"/>
              </w:rPr>
              <w:t xml:space="preserve"> 05.2012г.</w:t>
            </w:r>
          </w:p>
        </w:tc>
        <w:tc>
          <w:tcPr>
            <w:tcW w:w="1560" w:type="dxa"/>
          </w:tcPr>
          <w:p w:rsidR="004A50BA" w:rsidRPr="004A50BA" w:rsidRDefault="00E26827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педагоги</w:t>
            </w:r>
          </w:p>
        </w:tc>
        <w:tc>
          <w:tcPr>
            <w:tcW w:w="1984" w:type="dxa"/>
          </w:tcPr>
          <w:p w:rsidR="004A50BA" w:rsidRPr="004A50BA" w:rsidRDefault="00E26827" w:rsidP="004A50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Зам. Зав по </w:t>
            </w:r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/р</w:t>
            </w:r>
            <w:r>
              <w:rPr>
                <w:szCs w:val="24"/>
              </w:rPr>
              <w:t>.</w:t>
            </w:r>
          </w:p>
        </w:tc>
        <w:tc>
          <w:tcPr>
            <w:tcW w:w="2268" w:type="dxa"/>
          </w:tcPr>
          <w:p w:rsidR="004A50BA" w:rsidRPr="004A50BA" w:rsidRDefault="00E26827" w:rsidP="00E2682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Карты нервно- психического развития детей раннего возраста.</w:t>
            </w:r>
          </w:p>
        </w:tc>
      </w:tr>
    </w:tbl>
    <w:p w:rsidR="004A50BA" w:rsidRPr="004A50BA" w:rsidRDefault="004A50BA" w:rsidP="004A50BA">
      <w:pPr>
        <w:jc w:val="center"/>
        <w:rPr>
          <w:szCs w:val="24"/>
        </w:rPr>
      </w:pPr>
    </w:p>
    <w:p w:rsidR="004A50BA" w:rsidRDefault="004A50BA" w:rsidP="004A50BA">
      <w:pPr>
        <w:jc w:val="center"/>
      </w:pPr>
    </w:p>
    <w:p w:rsidR="004A50BA" w:rsidRDefault="004A50BA" w:rsidP="004A50BA">
      <w:pPr>
        <w:jc w:val="center"/>
      </w:pPr>
    </w:p>
    <w:p w:rsidR="004A50BA" w:rsidRDefault="004A50BA" w:rsidP="004A50BA">
      <w:pPr>
        <w:jc w:val="center"/>
      </w:pPr>
    </w:p>
    <w:sectPr w:rsidR="004A50BA" w:rsidSect="002E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0BA"/>
    <w:rsid w:val="0001581D"/>
    <w:rsid w:val="00022468"/>
    <w:rsid w:val="00023861"/>
    <w:rsid w:val="0003682F"/>
    <w:rsid w:val="00041FA5"/>
    <w:rsid w:val="00057B93"/>
    <w:rsid w:val="00060561"/>
    <w:rsid w:val="00073D43"/>
    <w:rsid w:val="00081814"/>
    <w:rsid w:val="00085382"/>
    <w:rsid w:val="00090318"/>
    <w:rsid w:val="00093A71"/>
    <w:rsid w:val="000A237C"/>
    <w:rsid w:val="000A5320"/>
    <w:rsid w:val="000A6FB1"/>
    <w:rsid w:val="000B6FE9"/>
    <w:rsid w:val="000C25A5"/>
    <w:rsid w:val="000D64B5"/>
    <w:rsid w:val="000D6D00"/>
    <w:rsid w:val="000E2887"/>
    <w:rsid w:val="000E3BE1"/>
    <w:rsid w:val="000E6D69"/>
    <w:rsid w:val="000F2CAC"/>
    <w:rsid w:val="000F753B"/>
    <w:rsid w:val="00110E5A"/>
    <w:rsid w:val="001116AD"/>
    <w:rsid w:val="00113A2E"/>
    <w:rsid w:val="00117204"/>
    <w:rsid w:val="001227D6"/>
    <w:rsid w:val="001238A2"/>
    <w:rsid w:val="00133ECA"/>
    <w:rsid w:val="00140B20"/>
    <w:rsid w:val="0014204E"/>
    <w:rsid w:val="001430E8"/>
    <w:rsid w:val="00144296"/>
    <w:rsid w:val="00152A0D"/>
    <w:rsid w:val="0015646F"/>
    <w:rsid w:val="00163A2D"/>
    <w:rsid w:val="001767C5"/>
    <w:rsid w:val="001770A7"/>
    <w:rsid w:val="00180A74"/>
    <w:rsid w:val="0018428A"/>
    <w:rsid w:val="00192B69"/>
    <w:rsid w:val="00195E0D"/>
    <w:rsid w:val="001A4ECA"/>
    <w:rsid w:val="001B669B"/>
    <w:rsid w:val="001C57C8"/>
    <w:rsid w:val="001C7576"/>
    <w:rsid w:val="001D236A"/>
    <w:rsid w:val="001D23CC"/>
    <w:rsid w:val="001E737C"/>
    <w:rsid w:val="001F1A47"/>
    <w:rsid w:val="001F540E"/>
    <w:rsid w:val="00214665"/>
    <w:rsid w:val="00232975"/>
    <w:rsid w:val="00233E6A"/>
    <w:rsid w:val="00237FF1"/>
    <w:rsid w:val="00243A66"/>
    <w:rsid w:val="0025509D"/>
    <w:rsid w:val="0026043C"/>
    <w:rsid w:val="002678A0"/>
    <w:rsid w:val="00272778"/>
    <w:rsid w:val="002918BF"/>
    <w:rsid w:val="00293380"/>
    <w:rsid w:val="002A517A"/>
    <w:rsid w:val="002A6671"/>
    <w:rsid w:val="002B11C1"/>
    <w:rsid w:val="002B5A62"/>
    <w:rsid w:val="002B5B08"/>
    <w:rsid w:val="002B5DAE"/>
    <w:rsid w:val="002B7139"/>
    <w:rsid w:val="002C1816"/>
    <w:rsid w:val="002C3EEF"/>
    <w:rsid w:val="002C4D92"/>
    <w:rsid w:val="002C5D1C"/>
    <w:rsid w:val="002D3808"/>
    <w:rsid w:val="002D4E28"/>
    <w:rsid w:val="002D6E79"/>
    <w:rsid w:val="002E1885"/>
    <w:rsid w:val="002E2242"/>
    <w:rsid w:val="002E6107"/>
    <w:rsid w:val="002F585E"/>
    <w:rsid w:val="0030035C"/>
    <w:rsid w:val="003009A5"/>
    <w:rsid w:val="003036C5"/>
    <w:rsid w:val="00305D84"/>
    <w:rsid w:val="00310A69"/>
    <w:rsid w:val="003114C1"/>
    <w:rsid w:val="0032723E"/>
    <w:rsid w:val="00342B6F"/>
    <w:rsid w:val="00347EFE"/>
    <w:rsid w:val="00352137"/>
    <w:rsid w:val="003654A5"/>
    <w:rsid w:val="00370F4B"/>
    <w:rsid w:val="003773B0"/>
    <w:rsid w:val="003A35EE"/>
    <w:rsid w:val="003B250F"/>
    <w:rsid w:val="003B3432"/>
    <w:rsid w:val="003C2401"/>
    <w:rsid w:val="003C31BA"/>
    <w:rsid w:val="003C3235"/>
    <w:rsid w:val="003C5C45"/>
    <w:rsid w:val="003D0938"/>
    <w:rsid w:val="003D2ED0"/>
    <w:rsid w:val="003D39F6"/>
    <w:rsid w:val="003D4216"/>
    <w:rsid w:val="003E1F07"/>
    <w:rsid w:val="003F61AF"/>
    <w:rsid w:val="0040158E"/>
    <w:rsid w:val="004173ED"/>
    <w:rsid w:val="00425E53"/>
    <w:rsid w:val="00464487"/>
    <w:rsid w:val="00470B75"/>
    <w:rsid w:val="004737F9"/>
    <w:rsid w:val="0048303B"/>
    <w:rsid w:val="004A3DD7"/>
    <w:rsid w:val="004A50BA"/>
    <w:rsid w:val="004B3C4E"/>
    <w:rsid w:val="004B7573"/>
    <w:rsid w:val="004B76BA"/>
    <w:rsid w:val="004C0789"/>
    <w:rsid w:val="004C123F"/>
    <w:rsid w:val="004D1BDF"/>
    <w:rsid w:val="004D78EE"/>
    <w:rsid w:val="004E35B0"/>
    <w:rsid w:val="004E4A83"/>
    <w:rsid w:val="004E59B5"/>
    <w:rsid w:val="004F06C1"/>
    <w:rsid w:val="004F375D"/>
    <w:rsid w:val="005021A1"/>
    <w:rsid w:val="00503C7C"/>
    <w:rsid w:val="0050420F"/>
    <w:rsid w:val="00505AB9"/>
    <w:rsid w:val="00512FEC"/>
    <w:rsid w:val="00517504"/>
    <w:rsid w:val="005322F6"/>
    <w:rsid w:val="005342E0"/>
    <w:rsid w:val="00537107"/>
    <w:rsid w:val="00542DFF"/>
    <w:rsid w:val="005438FD"/>
    <w:rsid w:val="0054515F"/>
    <w:rsid w:val="00554471"/>
    <w:rsid w:val="00571670"/>
    <w:rsid w:val="005753C8"/>
    <w:rsid w:val="0058593A"/>
    <w:rsid w:val="00585BAB"/>
    <w:rsid w:val="00590D12"/>
    <w:rsid w:val="00591E51"/>
    <w:rsid w:val="005967AC"/>
    <w:rsid w:val="005A5BD6"/>
    <w:rsid w:val="005A6A3C"/>
    <w:rsid w:val="005B653D"/>
    <w:rsid w:val="005C2CCB"/>
    <w:rsid w:val="005D18B0"/>
    <w:rsid w:val="005E5391"/>
    <w:rsid w:val="005E5A37"/>
    <w:rsid w:val="005F2072"/>
    <w:rsid w:val="005F4537"/>
    <w:rsid w:val="005F6281"/>
    <w:rsid w:val="006009C0"/>
    <w:rsid w:val="00610D65"/>
    <w:rsid w:val="00616DB1"/>
    <w:rsid w:val="00654014"/>
    <w:rsid w:val="00670881"/>
    <w:rsid w:val="006711DF"/>
    <w:rsid w:val="006753D4"/>
    <w:rsid w:val="00677C4B"/>
    <w:rsid w:val="006A0120"/>
    <w:rsid w:val="006B46B6"/>
    <w:rsid w:val="006C62BB"/>
    <w:rsid w:val="006D1513"/>
    <w:rsid w:val="006D4B52"/>
    <w:rsid w:val="006D6681"/>
    <w:rsid w:val="006F3D3A"/>
    <w:rsid w:val="006F4B9E"/>
    <w:rsid w:val="006F7E98"/>
    <w:rsid w:val="00701904"/>
    <w:rsid w:val="00703661"/>
    <w:rsid w:val="0070746C"/>
    <w:rsid w:val="00710E9B"/>
    <w:rsid w:val="007117BF"/>
    <w:rsid w:val="007153DA"/>
    <w:rsid w:val="00720FEF"/>
    <w:rsid w:val="007225E3"/>
    <w:rsid w:val="00725A5C"/>
    <w:rsid w:val="0072695D"/>
    <w:rsid w:val="00742AA5"/>
    <w:rsid w:val="00742C00"/>
    <w:rsid w:val="0074440D"/>
    <w:rsid w:val="0076012E"/>
    <w:rsid w:val="007610DE"/>
    <w:rsid w:val="00761774"/>
    <w:rsid w:val="007639CE"/>
    <w:rsid w:val="007644D1"/>
    <w:rsid w:val="00784054"/>
    <w:rsid w:val="00792CDC"/>
    <w:rsid w:val="00793C35"/>
    <w:rsid w:val="00796D24"/>
    <w:rsid w:val="007A0D15"/>
    <w:rsid w:val="007A1E08"/>
    <w:rsid w:val="007B294E"/>
    <w:rsid w:val="007C25A7"/>
    <w:rsid w:val="007C57EA"/>
    <w:rsid w:val="007C5A12"/>
    <w:rsid w:val="007D31F4"/>
    <w:rsid w:val="007D5ED1"/>
    <w:rsid w:val="007F382F"/>
    <w:rsid w:val="007F5FFB"/>
    <w:rsid w:val="00813168"/>
    <w:rsid w:val="00817052"/>
    <w:rsid w:val="00822B21"/>
    <w:rsid w:val="00831E61"/>
    <w:rsid w:val="008344A0"/>
    <w:rsid w:val="00834B61"/>
    <w:rsid w:val="00836CF9"/>
    <w:rsid w:val="00844C23"/>
    <w:rsid w:val="00847474"/>
    <w:rsid w:val="00855478"/>
    <w:rsid w:val="008605F7"/>
    <w:rsid w:val="008646EE"/>
    <w:rsid w:val="00865EA6"/>
    <w:rsid w:val="0087050D"/>
    <w:rsid w:val="00870AEE"/>
    <w:rsid w:val="00882EA5"/>
    <w:rsid w:val="00894704"/>
    <w:rsid w:val="008A63BC"/>
    <w:rsid w:val="008A6460"/>
    <w:rsid w:val="008A7756"/>
    <w:rsid w:val="008B76F1"/>
    <w:rsid w:val="008C57D8"/>
    <w:rsid w:val="008C65AA"/>
    <w:rsid w:val="008D3C80"/>
    <w:rsid w:val="008D7420"/>
    <w:rsid w:val="008E306D"/>
    <w:rsid w:val="008E7DDD"/>
    <w:rsid w:val="00902780"/>
    <w:rsid w:val="009048E2"/>
    <w:rsid w:val="00914FA7"/>
    <w:rsid w:val="009178C2"/>
    <w:rsid w:val="00921E39"/>
    <w:rsid w:val="009232B6"/>
    <w:rsid w:val="00927622"/>
    <w:rsid w:val="00930810"/>
    <w:rsid w:val="0093418A"/>
    <w:rsid w:val="00944933"/>
    <w:rsid w:val="00960549"/>
    <w:rsid w:val="00965162"/>
    <w:rsid w:val="00972EEE"/>
    <w:rsid w:val="0097486B"/>
    <w:rsid w:val="00974D86"/>
    <w:rsid w:val="00991C43"/>
    <w:rsid w:val="00994A0D"/>
    <w:rsid w:val="0099576C"/>
    <w:rsid w:val="009A68E6"/>
    <w:rsid w:val="009B299B"/>
    <w:rsid w:val="009B3853"/>
    <w:rsid w:val="009B6733"/>
    <w:rsid w:val="009C68BC"/>
    <w:rsid w:val="009D44FD"/>
    <w:rsid w:val="009D527E"/>
    <w:rsid w:val="009D5C39"/>
    <w:rsid w:val="009E13CC"/>
    <w:rsid w:val="009E62FA"/>
    <w:rsid w:val="009F13EE"/>
    <w:rsid w:val="009F1759"/>
    <w:rsid w:val="009F5278"/>
    <w:rsid w:val="00A01946"/>
    <w:rsid w:val="00A11E07"/>
    <w:rsid w:val="00A21D39"/>
    <w:rsid w:val="00A44535"/>
    <w:rsid w:val="00A4599F"/>
    <w:rsid w:val="00A5379A"/>
    <w:rsid w:val="00A5668C"/>
    <w:rsid w:val="00A5717E"/>
    <w:rsid w:val="00A62ADC"/>
    <w:rsid w:val="00A70C0B"/>
    <w:rsid w:val="00A7428F"/>
    <w:rsid w:val="00A744ED"/>
    <w:rsid w:val="00A8611C"/>
    <w:rsid w:val="00AB0AD5"/>
    <w:rsid w:val="00AB56F3"/>
    <w:rsid w:val="00AD11BF"/>
    <w:rsid w:val="00AE1368"/>
    <w:rsid w:val="00AF0649"/>
    <w:rsid w:val="00AF0A45"/>
    <w:rsid w:val="00B004D3"/>
    <w:rsid w:val="00B05B8E"/>
    <w:rsid w:val="00B112A5"/>
    <w:rsid w:val="00B2030A"/>
    <w:rsid w:val="00B2103A"/>
    <w:rsid w:val="00B21B37"/>
    <w:rsid w:val="00B32822"/>
    <w:rsid w:val="00B33E44"/>
    <w:rsid w:val="00B35D37"/>
    <w:rsid w:val="00B46DF8"/>
    <w:rsid w:val="00B51DC4"/>
    <w:rsid w:val="00B560AA"/>
    <w:rsid w:val="00B71072"/>
    <w:rsid w:val="00B72E69"/>
    <w:rsid w:val="00B87B27"/>
    <w:rsid w:val="00BB2FB9"/>
    <w:rsid w:val="00BB5AC1"/>
    <w:rsid w:val="00BB5F0F"/>
    <w:rsid w:val="00BC0971"/>
    <w:rsid w:val="00BD56C9"/>
    <w:rsid w:val="00BE4340"/>
    <w:rsid w:val="00BE7FA1"/>
    <w:rsid w:val="00BF4727"/>
    <w:rsid w:val="00BF4B12"/>
    <w:rsid w:val="00C0140E"/>
    <w:rsid w:val="00C01790"/>
    <w:rsid w:val="00C0206A"/>
    <w:rsid w:val="00C04D8C"/>
    <w:rsid w:val="00C06383"/>
    <w:rsid w:val="00C10480"/>
    <w:rsid w:val="00C30A6A"/>
    <w:rsid w:val="00C3351A"/>
    <w:rsid w:val="00C35B1A"/>
    <w:rsid w:val="00C419D7"/>
    <w:rsid w:val="00C42076"/>
    <w:rsid w:val="00C56D41"/>
    <w:rsid w:val="00C662C6"/>
    <w:rsid w:val="00C674F8"/>
    <w:rsid w:val="00C749AA"/>
    <w:rsid w:val="00C81202"/>
    <w:rsid w:val="00C9218A"/>
    <w:rsid w:val="00CA22BE"/>
    <w:rsid w:val="00CB0107"/>
    <w:rsid w:val="00CB1F6F"/>
    <w:rsid w:val="00CB27D2"/>
    <w:rsid w:val="00CB7B1F"/>
    <w:rsid w:val="00CC0075"/>
    <w:rsid w:val="00CC222E"/>
    <w:rsid w:val="00CC491E"/>
    <w:rsid w:val="00CC5E01"/>
    <w:rsid w:val="00CD01EE"/>
    <w:rsid w:val="00CD0831"/>
    <w:rsid w:val="00CE08D8"/>
    <w:rsid w:val="00CE177B"/>
    <w:rsid w:val="00CE4E72"/>
    <w:rsid w:val="00CE72FB"/>
    <w:rsid w:val="00CF284F"/>
    <w:rsid w:val="00CF6B11"/>
    <w:rsid w:val="00D16064"/>
    <w:rsid w:val="00D2568D"/>
    <w:rsid w:val="00D313F2"/>
    <w:rsid w:val="00D41E60"/>
    <w:rsid w:val="00D427C8"/>
    <w:rsid w:val="00D4510F"/>
    <w:rsid w:val="00D45BB1"/>
    <w:rsid w:val="00D4649F"/>
    <w:rsid w:val="00D468C9"/>
    <w:rsid w:val="00D66835"/>
    <w:rsid w:val="00D673CB"/>
    <w:rsid w:val="00D80CA1"/>
    <w:rsid w:val="00D84615"/>
    <w:rsid w:val="00D86156"/>
    <w:rsid w:val="00D86324"/>
    <w:rsid w:val="00D91AA4"/>
    <w:rsid w:val="00D967E6"/>
    <w:rsid w:val="00DA12EC"/>
    <w:rsid w:val="00DA2B61"/>
    <w:rsid w:val="00DA7A7B"/>
    <w:rsid w:val="00DB1F70"/>
    <w:rsid w:val="00DC4BC4"/>
    <w:rsid w:val="00DC6F32"/>
    <w:rsid w:val="00DC72BE"/>
    <w:rsid w:val="00DD222A"/>
    <w:rsid w:val="00DD5509"/>
    <w:rsid w:val="00DF0EAD"/>
    <w:rsid w:val="00E01E76"/>
    <w:rsid w:val="00E10D0D"/>
    <w:rsid w:val="00E112E4"/>
    <w:rsid w:val="00E26827"/>
    <w:rsid w:val="00E4230E"/>
    <w:rsid w:val="00E52CC2"/>
    <w:rsid w:val="00E60461"/>
    <w:rsid w:val="00E63693"/>
    <w:rsid w:val="00E66F70"/>
    <w:rsid w:val="00E6746D"/>
    <w:rsid w:val="00E67880"/>
    <w:rsid w:val="00E75034"/>
    <w:rsid w:val="00E752DE"/>
    <w:rsid w:val="00E76760"/>
    <w:rsid w:val="00E906D5"/>
    <w:rsid w:val="00E90EF2"/>
    <w:rsid w:val="00E94500"/>
    <w:rsid w:val="00E9723E"/>
    <w:rsid w:val="00EA5D3D"/>
    <w:rsid w:val="00EB395A"/>
    <w:rsid w:val="00EC0F39"/>
    <w:rsid w:val="00EC3BFD"/>
    <w:rsid w:val="00EC4357"/>
    <w:rsid w:val="00ED0F79"/>
    <w:rsid w:val="00ED184A"/>
    <w:rsid w:val="00ED2B2F"/>
    <w:rsid w:val="00ED43C3"/>
    <w:rsid w:val="00ED6395"/>
    <w:rsid w:val="00EE03CD"/>
    <w:rsid w:val="00EE529F"/>
    <w:rsid w:val="00EF5A57"/>
    <w:rsid w:val="00EF7508"/>
    <w:rsid w:val="00F10871"/>
    <w:rsid w:val="00F175F1"/>
    <w:rsid w:val="00F21567"/>
    <w:rsid w:val="00F234D4"/>
    <w:rsid w:val="00F24E1B"/>
    <w:rsid w:val="00F37999"/>
    <w:rsid w:val="00F417AB"/>
    <w:rsid w:val="00F50F3D"/>
    <w:rsid w:val="00F5269A"/>
    <w:rsid w:val="00F551D7"/>
    <w:rsid w:val="00F625D7"/>
    <w:rsid w:val="00F63BEC"/>
    <w:rsid w:val="00F766A5"/>
    <w:rsid w:val="00F81231"/>
    <w:rsid w:val="00F879EF"/>
    <w:rsid w:val="00FA5044"/>
    <w:rsid w:val="00FB17FD"/>
    <w:rsid w:val="00FC0855"/>
    <w:rsid w:val="00FC3D34"/>
    <w:rsid w:val="00FC3D3D"/>
    <w:rsid w:val="00FE521C"/>
    <w:rsid w:val="00FE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6F"/>
    <w:pPr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ДПО ПК "ММЦ"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2012-11-08T06:00:00Z</dcterms:created>
  <dcterms:modified xsi:type="dcterms:W3CDTF">2012-11-08T09:25:00Z</dcterms:modified>
</cp:coreProperties>
</file>